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E926" w14:textId="27E86450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DA73CA">
        <w:rPr>
          <w:rFonts w:ascii="Arial" w:eastAsia="Times New Roman" w:hAnsi="Arial" w:cs="Arial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F424" wp14:editId="00787335">
                <wp:simplePos x="0" y="0"/>
                <wp:positionH relativeFrom="column">
                  <wp:posOffset>-285115</wp:posOffset>
                </wp:positionH>
                <wp:positionV relativeFrom="paragraph">
                  <wp:posOffset>93345</wp:posOffset>
                </wp:positionV>
                <wp:extent cx="1021080" cy="10655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5170B" w14:textId="38265C54" w:rsidR="00DA73CA" w:rsidRDefault="00DA73CA" w:rsidP="00DA73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5DEC0B" wp14:editId="4B41D8C8">
                                  <wp:extent cx="835025" cy="967105"/>
                                  <wp:effectExtent l="0" t="0" r="317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967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DF4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45pt;margin-top:7.35pt;width:80.4pt;height:8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" stroked="f">
                <v:textbox style="mso-fit-shape-to-text:t">
                  <w:txbxContent>
                    <w:p w14:paraId="7D35170B" w14:textId="38265C54" w:rsidR="00DA73CA" w:rsidRDefault="00DA73CA" w:rsidP="00DA73CA">
                      <w:r>
                        <w:rPr>
                          <w:noProof/>
                        </w:rPr>
                        <w:drawing>
                          <wp:inline distT="0" distB="0" distL="0" distR="0" wp14:anchorId="1B5DEC0B" wp14:editId="4B41D8C8">
                            <wp:extent cx="835025" cy="967105"/>
                            <wp:effectExtent l="0" t="0" r="317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967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F25BF4" w14:textId="5BBD5098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DA73CA">
        <w:rPr>
          <w:rFonts w:ascii="Arial" w:eastAsia="Times New Roman" w:hAnsi="Arial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BCB2B" wp14:editId="496FA943">
                <wp:simplePos x="0" y="0"/>
                <wp:positionH relativeFrom="column">
                  <wp:posOffset>5429885</wp:posOffset>
                </wp:positionH>
                <wp:positionV relativeFrom="paragraph">
                  <wp:posOffset>-116840</wp:posOffset>
                </wp:positionV>
                <wp:extent cx="1249680" cy="11582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DA32A" w14:textId="77777777" w:rsidR="00DA73CA" w:rsidRDefault="00DA73CA" w:rsidP="00DA73CA">
                            <w:r>
                              <w:fldChar w:fldCharType="begin"/>
                            </w:r>
                            <w:r>
                              <w:instrText xml:space="preserve"> INCLUDEPICTURE "http://i.office.microsoft.com/i/0000/MR/j0290/j0290685.gif" \* MERGEFORMATINET </w:instrText>
                            </w:r>
                            <w:r>
                              <w:fldChar w:fldCharType="separate"/>
                            </w:r>
                            <w:r w:rsidR="0081032D">
                              <w:fldChar w:fldCharType="begin"/>
                            </w:r>
                            <w:r w:rsidR="0081032D">
                              <w:instrText xml:space="preserve"> INCLUDEPICTURE  "http://i.office.microsoft.com/i/0000/MR/j0290/j0290685.gif" \* MERGEFORMATINET </w:instrText>
                            </w:r>
                            <w:r w:rsidR="0081032D">
                              <w:fldChar w:fldCharType="separate"/>
                            </w:r>
                            <w:r w:rsidR="00123AE0">
                              <w:fldChar w:fldCharType="begin"/>
                            </w:r>
                            <w:r w:rsidR="00123AE0">
                              <w:instrText xml:space="preserve"> INCLUDEPICTURE  "http://i.office.microsoft.com/i/0000/MR/j0290/j0290685.gif" \* MERGEFORMATINET </w:instrText>
                            </w:r>
                            <w:r w:rsidR="00123AE0">
                              <w:fldChar w:fldCharType="separate"/>
                            </w:r>
                            <w:r w:rsidR="00CF59E6">
                              <w:fldChar w:fldCharType="begin"/>
                            </w:r>
                            <w:r w:rsidR="00CF59E6">
                              <w:instrText xml:space="preserve"> </w:instrText>
                            </w:r>
                            <w:r w:rsidR="00CF59E6">
                              <w:instrText>INCLUDEPICTURE  "http://i.office.microsoft.com/i/0000/MR/j0290/j0290685.gif" \* MERGEFORMATINET</w:instrText>
                            </w:r>
                            <w:r w:rsidR="00CF59E6">
                              <w:instrText xml:space="preserve"> </w:instrText>
                            </w:r>
                            <w:r w:rsidR="00CF59E6">
                              <w:fldChar w:fldCharType="separate"/>
                            </w:r>
                            <w:r w:rsidR="00CF59E6">
                              <w:pict w14:anchorId="436A6DA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gPreview" o:spid="_x0000_i1026" type="#_x0000_t75" alt="Filename: j0290685.wmf&#10;Keywords: academics, books, eyeglasses ...&#10;File Size: 19 KB" style="width:84pt;height:84pt;mso-wrap-distance-top:3.75pt;mso-wrap-distance-bottom:3.75pt">
                                  <v:imagedata r:id="rId5" r:href="rId6"/>
                                </v:shape>
                              </w:pict>
                            </w:r>
                            <w:r w:rsidR="00CF59E6">
                              <w:fldChar w:fldCharType="end"/>
                            </w:r>
                            <w:r w:rsidR="00123AE0">
                              <w:fldChar w:fldCharType="end"/>
                            </w:r>
                            <w:r w:rsidR="0081032D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BCB2B" id="Text Box 1" o:spid="_x0000_s1027" type="#_x0000_t202" style="position:absolute;left:0;text-align:left;margin-left:427.55pt;margin-top:-9.2pt;width:98.4pt;height:9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" stroked="f">
                <v:textbox style="mso-fit-shape-to-text:t">
                  <w:txbxContent>
                    <w:p w14:paraId="64FDA32A" w14:textId="77777777" w:rsidR="00DA73CA" w:rsidRDefault="00DA73CA" w:rsidP="00DA73CA">
                      <w:r>
                        <w:fldChar w:fldCharType="begin"/>
                      </w:r>
                      <w:r>
                        <w:instrText xml:space="preserve"> INCLUDEPICTURE "http://i.office.microsoft.com/i/0000/MR/j0290/j0290685.gif" \* MERGEFORMATINET </w:instrText>
                      </w:r>
                      <w:r>
                        <w:fldChar w:fldCharType="separate"/>
                      </w:r>
                      <w:r w:rsidR="0081032D">
                        <w:fldChar w:fldCharType="begin"/>
                      </w:r>
                      <w:r w:rsidR="0081032D">
                        <w:instrText xml:space="preserve"> INCLUDEPICTURE  "http://i.office.microsoft.com/i/0000/MR/j0290/j0290685.gif" \* MERGEFORMATINET </w:instrText>
                      </w:r>
                      <w:r w:rsidR="0081032D">
                        <w:fldChar w:fldCharType="separate"/>
                      </w:r>
                      <w:r w:rsidR="00123AE0">
                        <w:fldChar w:fldCharType="begin"/>
                      </w:r>
                      <w:r w:rsidR="00123AE0">
                        <w:instrText xml:space="preserve"> INCLUDEPICTURE  "http://i.office.microsoft.com/i/0000/MR/j0290/j0290685.gif" \* MERGEFORMATINET </w:instrText>
                      </w:r>
                      <w:r w:rsidR="00123AE0">
                        <w:fldChar w:fldCharType="separate"/>
                      </w:r>
                      <w:r w:rsidR="00CF59E6">
                        <w:fldChar w:fldCharType="begin"/>
                      </w:r>
                      <w:r w:rsidR="00CF59E6">
                        <w:instrText xml:space="preserve"> </w:instrText>
                      </w:r>
                      <w:r w:rsidR="00CF59E6">
                        <w:instrText>INCLUDEPICTURE  "http://i.office.microsoft.com/i/0000/MR/j0290/j0290685.gif" \* MERGEFORMATINET</w:instrText>
                      </w:r>
                      <w:r w:rsidR="00CF59E6">
                        <w:instrText xml:space="preserve"> </w:instrText>
                      </w:r>
                      <w:r w:rsidR="00CF59E6">
                        <w:fldChar w:fldCharType="separate"/>
                      </w:r>
                      <w:r w:rsidR="00CF59E6">
                        <w:pict w14:anchorId="436A6DA8">
                          <v:shape id="ImgPreview" o:spid="_x0000_i1026" type="#_x0000_t75" alt="Filename: j0290685.wmf&#10;Keywords: academics, books, eyeglasses ...&#10;File Size: 19 KB" style="width:84pt;height:84pt;mso-wrap-distance-top:3.75pt;mso-wrap-distance-bottom:3.75pt">
                            <v:imagedata r:id="rId5" r:href="rId7"/>
                          </v:shape>
                        </w:pict>
                      </w:r>
                      <w:r w:rsidR="00CF59E6">
                        <w:fldChar w:fldCharType="end"/>
                      </w:r>
                      <w:r w:rsidR="00123AE0">
                        <w:fldChar w:fldCharType="end"/>
                      </w:r>
                      <w:r w:rsidR="0081032D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DA73CA">
        <w:rPr>
          <w:rFonts w:ascii="Arial" w:eastAsia="Times New Roman" w:hAnsi="Arial" w:cs="Arial"/>
          <w:b/>
          <w:sz w:val="28"/>
          <w:szCs w:val="28"/>
          <w:lang w:eastAsia="en-US"/>
        </w:rPr>
        <w:t>RAILWAY ESTATE STATE SCHOOL</w:t>
      </w:r>
    </w:p>
    <w:p w14:paraId="15BE70F1" w14:textId="6D482BA0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4"/>
          <w:lang w:eastAsia="en-US"/>
        </w:rPr>
      </w:pPr>
      <w:r w:rsidRPr="00DA73CA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202</w:t>
      </w:r>
      <w:r w:rsidR="00AC211C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6</w:t>
      </w:r>
      <w:r w:rsidRPr="00DA73CA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</w:t>
      </w:r>
      <w:r w:rsidRPr="00DA73CA">
        <w:rPr>
          <w:rFonts w:ascii="Arial" w:eastAsia="Times New Roman" w:hAnsi="Arial" w:cs="Arial"/>
          <w:b/>
          <w:sz w:val="28"/>
          <w:szCs w:val="28"/>
          <w:lang w:eastAsia="en-US"/>
        </w:rPr>
        <w:t>YEAR 4</w:t>
      </w:r>
      <w:r w:rsidRPr="00DA73CA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BOOKLIST</w:t>
      </w:r>
    </w:p>
    <w:p w14:paraId="45FF8419" w14:textId="77777777" w:rsidR="00DA73CA" w:rsidRPr="00DA73CA" w:rsidRDefault="00DA73CA" w:rsidP="00DA73CA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767B95E9" w14:textId="77777777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7E32FBE2" w14:textId="77777777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04F61134" w14:textId="7C38A653" w:rsid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2451B40E" w14:textId="77777777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6EFEB45B" w14:textId="77777777" w:rsidR="00DA73CA" w:rsidRPr="00DA73CA" w:rsidRDefault="00DA73CA" w:rsidP="00DA73CA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3C59F74D" w14:textId="77777777" w:rsidR="00DA73CA" w:rsidRPr="00DA73CA" w:rsidRDefault="00DA73CA" w:rsidP="00DA73CA">
      <w:pPr>
        <w:spacing w:after="0" w:line="240" w:lineRule="auto"/>
        <w:rPr>
          <w:rFonts w:ascii="Century Schoolbook" w:eastAsia="Times New Roman" w:hAnsi="Century Schoolbook" w:cs="Times New Roman"/>
          <w:sz w:val="18"/>
          <w:szCs w:val="20"/>
          <w:lang w:eastAsia="en-US"/>
        </w:rPr>
      </w:pPr>
    </w:p>
    <w:p w14:paraId="627122B5" w14:textId="677189C5" w:rsidR="00DA73CA" w:rsidRPr="00DA73CA" w:rsidRDefault="00DA73CA" w:rsidP="00DA73CA">
      <w:pPr>
        <w:keepNext/>
        <w:pBdr>
          <w:top w:val="double" w:sz="6" w:space="14" w:color="auto"/>
          <w:left w:val="double" w:sz="6" w:space="10" w:color="auto"/>
          <w:bottom w:val="double" w:sz="6" w:space="8" w:color="auto"/>
          <w:right w:val="double" w:sz="6" w:space="10" w:color="auto"/>
        </w:pBdr>
        <w:tabs>
          <w:tab w:val="left" w:pos="7371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Railway Estate State School receives strong support from families through the payment of</w:t>
      </w:r>
      <w:r w:rsidR="0081032D">
        <w:rPr>
          <w:rFonts w:ascii="Arial" w:eastAsia="Times New Roman" w:hAnsi="Arial" w:cs="Arial"/>
          <w:sz w:val="20"/>
          <w:szCs w:val="20"/>
          <w:lang w:eastAsia="en-US"/>
        </w:rPr>
        <w:t xml:space="preserve"> a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 voluntary contribution.  This financial support enables our school to provide a wide range of curriculum programs, and provide students with a wide range of resources.  </w:t>
      </w:r>
      <w:proofErr w:type="gramStart"/>
      <w:r w:rsidRPr="00DA73CA">
        <w:rPr>
          <w:rFonts w:ascii="Arial" w:eastAsia="Times New Roman" w:hAnsi="Arial" w:cs="Arial"/>
          <w:sz w:val="20"/>
          <w:szCs w:val="20"/>
          <w:lang w:eastAsia="en-US"/>
        </w:rPr>
        <w:t>In order to</w:t>
      </w:r>
      <w:proofErr w:type="gramEnd"/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 offer great educational experiences for students, the P&amp;C has decided for 202</w:t>
      </w:r>
      <w:r w:rsidR="00AC211C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81032D">
        <w:rPr>
          <w:rFonts w:ascii="Arial" w:eastAsia="Times New Roman" w:hAnsi="Arial" w:cs="Arial"/>
          <w:sz w:val="20"/>
          <w:szCs w:val="20"/>
          <w:lang w:eastAsia="en-US"/>
        </w:rPr>
        <w:t xml:space="preserve">the voluntary contribution will be 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>$</w:t>
      </w:r>
      <w:r>
        <w:rPr>
          <w:rFonts w:ascii="Arial" w:eastAsia="Times New Roman" w:hAnsi="Arial" w:cs="Arial"/>
          <w:sz w:val="20"/>
          <w:szCs w:val="20"/>
          <w:lang w:eastAsia="en-US"/>
        </w:rPr>
        <w:t>5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>0.  The voluntary contribution can be paid at the school office and we thank you for your support.  Please purchase the stationery listed below for your child to begin the 202</w:t>
      </w:r>
      <w:r w:rsidR="00AC211C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 school year.</w:t>
      </w:r>
    </w:p>
    <w:p w14:paraId="294D5C83" w14:textId="77777777" w:rsidR="00DA73CA" w:rsidRPr="00DA73CA" w:rsidRDefault="00DA73CA" w:rsidP="00DA73CA">
      <w:pPr>
        <w:keepNext/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outlineLvl w:val="0"/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</w:pPr>
      <w:r w:rsidRPr="00DA73CA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 xml:space="preserve">DESCRIPTION      </w:t>
      </w:r>
    </w:p>
    <w:p w14:paraId="17E2D081" w14:textId="77777777" w:rsidR="00DA73CA" w:rsidRPr="00DA73CA" w:rsidRDefault="00DA73CA" w:rsidP="00DA73CA">
      <w:pPr>
        <w:keepNext/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val="fr-FR" w:eastAsia="en-US"/>
        </w:rPr>
      </w:pPr>
      <w:r w:rsidRPr="00DA73CA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 xml:space="preserve">                                                               </w:t>
      </w:r>
      <w:r w:rsidRPr="00DA73CA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ab/>
        <w:t>QUANTITY</w:t>
      </w:r>
    </w:p>
    <w:p w14:paraId="7365A034" w14:textId="0834754E" w:rsidR="00DA73CA" w:rsidRPr="00AC211C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C211C">
        <w:rPr>
          <w:rFonts w:ascii="Arial" w:eastAsia="Times New Roman" w:hAnsi="Arial" w:cs="Arial"/>
          <w:sz w:val="20"/>
          <w:szCs w:val="20"/>
          <w:lang w:eastAsia="en-US"/>
        </w:rPr>
        <w:t xml:space="preserve">Blank scrapbook 64 page (33cm x 25cm) </w:t>
      </w:r>
      <w:r w:rsidRPr="00AC211C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C211C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AC211C" w:rsidRPr="00AC211C">
        <w:rPr>
          <w:rFonts w:ascii="Arial" w:eastAsia="Times New Roman" w:hAnsi="Arial" w:cs="Arial"/>
          <w:sz w:val="20"/>
          <w:szCs w:val="20"/>
          <w:lang w:eastAsia="en-US"/>
        </w:rPr>
        <w:t>6</w:t>
      </w:r>
    </w:p>
    <w:p w14:paraId="1CBFE5B3" w14:textId="569422AF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A4 exercise book </w:t>
      </w:r>
      <w:proofErr w:type="gramStart"/>
      <w:r w:rsidRPr="00DA73CA">
        <w:rPr>
          <w:rFonts w:ascii="Arial" w:eastAsia="Times New Roman" w:hAnsi="Arial" w:cs="Arial"/>
          <w:sz w:val="20"/>
          <w:szCs w:val="20"/>
          <w:lang w:eastAsia="en-US"/>
        </w:rPr>
        <w:t>48 page</w:t>
      </w:r>
      <w:proofErr w:type="gramEnd"/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 Year 3/4 lines) 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        </w:t>
      </w:r>
      <w:r w:rsidR="00AC211C">
        <w:rPr>
          <w:rFonts w:ascii="Arial" w:eastAsia="Times New Roman" w:hAnsi="Arial" w:cs="Arial"/>
          <w:sz w:val="20"/>
          <w:szCs w:val="20"/>
          <w:lang w:eastAsia="en-US"/>
        </w:rPr>
        <w:t xml:space="preserve"> 8</w:t>
      </w:r>
    </w:p>
    <w:p w14:paraId="08DBD2C8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Quad ruled exercise book 48 page (10mm)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7431F275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HB </w:t>
      </w:r>
      <w:proofErr w:type="gramStart"/>
      <w:r w:rsidRPr="00DA73CA">
        <w:rPr>
          <w:rFonts w:ascii="Arial" w:eastAsia="Times New Roman" w:hAnsi="Arial" w:cs="Arial"/>
          <w:sz w:val="20"/>
          <w:szCs w:val="20"/>
          <w:lang w:eastAsia="en-US"/>
        </w:rPr>
        <w:t>lead</w:t>
      </w:r>
      <w:proofErr w:type="gramEnd"/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 pencils (good quality)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box of 20</w:t>
      </w:r>
    </w:p>
    <w:p w14:paraId="3B2F6E5C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Eraser 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4</w:t>
      </w:r>
    </w:p>
    <w:p w14:paraId="25A9A301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Metal pencil sharpener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77DF2032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Ruler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5E31F44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Scissors (130mm blunt ended metal blades)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35334C58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Glue </w:t>
      </w:r>
      <w:proofErr w:type="gramStart"/>
      <w:r w:rsidRPr="00DA73CA">
        <w:rPr>
          <w:rFonts w:ascii="Arial" w:eastAsia="Times New Roman" w:hAnsi="Arial" w:cs="Arial"/>
          <w:sz w:val="20"/>
          <w:szCs w:val="20"/>
          <w:lang w:eastAsia="en-US"/>
        </w:rPr>
        <w:t>stick</w:t>
      </w:r>
      <w:proofErr w:type="gramEnd"/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6</w:t>
      </w:r>
    </w:p>
    <w:p w14:paraId="0C04A13E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Calculator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28AA6FC3" w14:textId="77777777" w:rsid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Coloured pencils – 12 pack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7DEA8640" w14:textId="3FBC306E" w:rsidR="00AC211C" w:rsidRPr="00DA73CA" w:rsidRDefault="00AC211C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Pens –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n-US"/>
        </w:rPr>
        <w:t>blue,black</w:t>
      </w:r>
      <w:proofErr w:type="gramEnd"/>
      <w:r>
        <w:rPr>
          <w:rFonts w:ascii="Arial" w:eastAsia="Times New Roman" w:hAnsi="Arial" w:cs="Arial"/>
          <w:sz w:val="20"/>
          <w:szCs w:val="20"/>
          <w:lang w:eastAsia="en-US"/>
        </w:rPr>
        <w:t>,red</w:t>
      </w:r>
      <w:proofErr w:type="spellEnd"/>
      <w:r>
        <w:rPr>
          <w:rFonts w:ascii="Arial" w:eastAsia="Times New Roman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1 of each</w:t>
      </w:r>
    </w:p>
    <w:p w14:paraId="2D8E5412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Felt pens – 12 pack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83C1446" w14:textId="0F22764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Highlighters </w:t>
      </w:r>
      <w:r w:rsidR="00AC211C">
        <w:rPr>
          <w:rFonts w:ascii="Arial" w:eastAsia="Times New Roman" w:hAnsi="Arial" w:cs="Arial"/>
          <w:sz w:val="20"/>
          <w:szCs w:val="20"/>
          <w:lang w:eastAsia="en-US"/>
        </w:rPr>
        <w:t>(pack of 6 colours)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AC211C">
        <w:rPr>
          <w:rFonts w:ascii="Arial" w:eastAsia="Times New Roman" w:hAnsi="Arial" w:cs="Arial"/>
          <w:sz w:val="20"/>
          <w:szCs w:val="20"/>
          <w:lang w:eastAsia="en-US"/>
        </w:rPr>
        <w:t xml:space="preserve">          1</w:t>
      </w:r>
    </w:p>
    <w:p w14:paraId="43E2A42F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Pencil case 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14:paraId="68C18859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Plastic document wallet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6398A009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Display folder (minimum 20 pockets)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71407413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 xml:space="preserve">Clipboard 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50B1F1F1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Whiteboard marker (any colours)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4</w:t>
      </w:r>
    </w:p>
    <w:p w14:paraId="559B79E6" w14:textId="14BA5B2B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USB (minimum 2GB, can use the same one you had last yea</w:t>
      </w:r>
      <w:r>
        <w:rPr>
          <w:rFonts w:ascii="Arial" w:eastAsia="Times New Roman" w:hAnsi="Arial" w:cs="Arial"/>
          <w:sz w:val="20"/>
          <w:szCs w:val="20"/>
          <w:lang w:eastAsia="en-US"/>
        </w:rPr>
        <w:t>r</w:t>
      </w:r>
      <w:r w:rsidR="0081032D">
        <w:rPr>
          <w:rFonts w:ascii="Arial" w:eastAsia="Times New Roman" w:hAnsi="Arial" w:cs="Arial"/>
          <w:sz w:val="20"/>
          <w:szCs w:val="20"/>
          <w:lang w:eastAsia="en-US"/>
        </w:rPr>
        <w:t>)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with lanyard or tag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8A0541B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Earphones or headphones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9C76AB2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Tissues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2 boxes</w:t>
      </w:r>
    </w:p>
    <w:p w14:paraId="1519D8AF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Library Bag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1B9A5EB0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rPr>
          <w:rFonts w:ascii="Arial" w:eastAsia="Times New Roman" w:hAnsi="Arial" w:cs="Arial"/>
          <w:sz w:val="18"/>
          <w:szCs w:val="18"/>
          <w:lang w:eastAsia="en-US"/>
        </w:rPr>
      </w:pPr>
    </w:p>
    <w:p w14:paraId="0C2F3765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</w:pPr>
    </w:p>
    <w:p w14:paraId="0A6CCCAD" w14:textId="4FEB303B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DA73CA"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  <w:t>NOTE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No whiteout </w:t>
      </w:r>
      <w:r>
        <w:rPr>
          <w:rFonts w:ascii="Arial" w:eastAsia="Times New Roman" w:hAnsi="Arial" w:cs="Arial"/>
          <w:sz w:val="20"/>
          <w:szCs w:val="20"/>
          <w:lang w:eastAsia="en-US"/>
        </w:rPr>
        <w:t>allowed.</w:t>
      </w:r>
    </w:p>
    <w:p w14:paraId="0AF4B80E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DA73CA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Pr="00DA73CA">
        <w:rPr>
          <w:rFonts w:ascii="Arial" w:eastAsia="Times New Roman" w:hAnsi="Arial" w:cs="Arial"/>
          <w:sz w:val="20"/>
          <w:szCs w:val="20"/>
          <w:lang w:eastAsia="en-US"/>
        </w:rPr>
        <w:br/>
      </w:r>
      <w:r w:rsidRPr="00DA73CA">
        <w:rPr>
          <w:rFonts w:ascii="Arial" w:eastAsia="Times New Roman" w:hAnsi="Arial" w:cs="Arial"/>
          <w:b/>
          <w:sz w:val="20"/>
          <w:szCs w:val="20"/>
          <w:lang w:eastAsia="en-US"/>
        </w:rPr>
        <w:t>Please be aware, some consumables (</w:t>
      </w:r>
      <w:proofErr w:type="spellStart"/>
      <w:r w:rsidRPr="00DA73CA">
        <w:rPr>
          <w:rFonts w:ascii="Arial" w:eastAsia="Times New Roman" w:hAnsi="Arial" w:cs="Arial"/>
          <w:b/>
          <w:sz w:val="20"/>
          <w:szCs w:val="20"/>
          <w:lang w:eastAsia="en-US"/>
        </w:rPr>
        <w:t>eg.</w:t>
      </w:r>
      <w:proofErr w:type="spellEnd"/>
      <w:r w:rsidRPr="00DA73CA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pencils) may need to be replaced during the year.</w:t>
      </w:r>
    </w:p>
    <w:p w14:paraId="6945B532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DA73CA">
        <w:rPr>
          <w:rFonts w:ascii="Arial" w:eastAsia="Times New Roman" w:hAnsi="Arial" w:cs="Arial"/>
          <w:b/>
          <w:sz w:val="20"/>
          <w:szCs w:val="20"/>
          <w:lang w:eastAsia="en-US"/>
        </w:rPr>
        <w:t>All book list items are required for Day 1 Term 1.</w:t>
      </w:r>
    </w:p>
    <w:p w14:paraId="32451D46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0E05C2E" w14:textId="77777777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A3D138C" w14:textId="3CDB7D4A" w:rsidR="00DA73CA" w:rsidRPr="00DA73CA" w:rsidRDefault="00DA73CA" w:rsidP="00DA73CA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en-US"/>
        </w:rPr>
      </w:pPr>
      <w:r w:rsidRPr="00DA73CA">
        <w:rPr>
          <w:rFonts w:ascii="Arial" w:eastAsia="Times New Roman" w:hAnsi="Arial" w:cs="Arial"/>
          <w:sz w:val="28"/>
          <w:szCs w:val="20"/>
          <w:lang w:eastAsia="en-US"/>
        </w:rPr>
        <w:t>**Please mark all</w:t>
      </w:r>
      <w:r w:rsidR="0081032D">
        <w:rPr>
          <w:rFonts w:ascii="Arial" w:eastAsia="Times New Roman" w:hAnsi="Arial" w:cs="Arial"/>
          <w:sz w:val="28"/>
          <w:szCs w:val="20"/>
          <w:lang w:eastAsia="en-US"/>
        </w:rPr>
        <w:t xml:space="preserve"> item</w:t>
      </w:r>
      <w:r w:rsidRPr="00DA73CA">
        <w:rPr>
          <w:rFonts w:ascii="Arial" w:eastAsia="Times New Roman" w:hAnsi="Arial" w:cs="Arial"/>
          <w:sz w:val="28"/>
          <w:szCs w:val="20"/>
          <w:lang w:eastAsia="en-US"/>
        </w:rPr>
        <w:t>s with your child’s name**</w:t>
      </w:r>
    </w:p>
    <w:p w14:paraId="515F54C8" w14:textId="77777777" w:rsidR="00F439AE" w:rsidRDefault="00F439AE"/>
    <w:sectPr w:rsidR="00F439AE" w:rsidSect="003F2C02">
      <w:pgSz w:w="12240" w:h="15840"/>
      <w:pgMar w:top="227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CA"/>
    <w:rsid w:val="00123AE0"/>
    <w:rsid w:val="0081032D"/>
    <w:rsid w:val="00AC211C"/>
    <w:rsid w:val="00D231DE"/>
    <w:rsid w:val="00DA73CA"/>
    <w:rsid w:val="00F4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F31E13"/>
  <w15:chartTrackingRefBased/>
  <w15:docId w15:val="{71DCAC1C-621B-4300-BBC5-CA8E757E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.office.microsoft.com/i/0000/MR/j0290/j0290685.gi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.office.microsoft.com/i/0000/MR/j0290/j0290685.gi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44EB06BD3814D4CB7B5D8B19178F13C" ma:contentTypeVersion="1" ma:contentTypeDescription="Upload an image." ma:contentTypeScope="" ma:versionID="0fe576b52a394507eb1c9a359bf4a2b7">
  <xsd:schema xmlns:xsd="http://www.w3.org/2001/XMLSchema" xmlns:xs="http://www.w3.org/2001/XMLSchema" xmlns:p="http://schemas.microsoft.com/office/2006/metadata/properties" xmlns:ns1="http://schemas.microsoft.com/sharepoint/v3" xmlns:ns2="665971B4-0EAA-45F4-B45E-4827E7CAFFA0" xmlns:ns3="http://schemas.microsoft.com/sharepoint/v3/fields" xmlns:ns4="26f294f9-5726-4b47-bdc4-0ae4ff701c60" targetNamespace="http://schemas.microsoft.com/office/2006/metadata/properties" ma:root="true" ma:fieldsID="4184fe31981b0b111fd5308f960ecfe3" ns1:_="" ns2:_="" ns3:_="" ns4:_="">
    <xsd:import namespace="http://schemas.microsoft.com/sharepoint/v3"/>
    <xsd:import namespace="665971B4-0EAA-45F4-B45E-4827E7CAFFA0"/>
    <xsd:import namespace="http://schemas.microsoft.com/sharepoint/v3/fields"/>
    <xsd:import namespace="26f294f9-5726-4b47-bdc4-0ae4ff701c6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Scheduling Start Date" ma:internalName="PublishingStartDate">
      <xsd:simpleType>
        <xsd:restriction base="dms:Unknown"/>
      </xsd:simpleType>
    </xsd:element>
    <xsd:element name="PublishingExpirationDate" ma:index="4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71B4-0EAA-45F4-B45E-4827E7CAFFA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94f9-5726-4b47-bdc4-0ae4ff701c60" elementFormDefault="qualified">
    <xsd:import namespace="http://schemas.microsoft.com/office/2006/documentManagement/types"/>
    <xsd:import namespace="http://schemas.microsoft.com/office/infopath/2007/PartnerControls"/>
    <xsd:element name="PPContentOwner" ma:index="27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8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9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0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1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2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3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4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5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6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7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8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26f294f9-5726-4b47-bdc4-0ae4ff701c60">2025-12-11T03:37:50+00:00</PPSubmittedDate>
    <PPSubmittedBy xmlns="26f294f9-5726-4b47-bdc4-0ae4ff701c60">
      <UserInfo>
        <DisplayName>WILKINSON, Karen</DisplayName>
        <AccountId>40</AccountId>
        <AccountType/>
      </UserInfo>
    </PPSubmittedBy>
    <PPLastReviewedBy xmlns="26f294f9-5726-4b47-bdc4-0ae4ff701c60">
      <UserInfo>
        <DisplayName>WILKINSON, Karen</DisplayName>
        <AccountId>40</AccountId>
        <AccountType/>
      </UserInfo>
    </PPLastReviewedBy>
    <PPModeratedDate xmlns="26f294f9-5726-4b47-bdc4-0ae4ff701c60">2025-12-11T03:38:12+00:00</PPModeratedDate>
    <PPLastReviewedDate xmlns="26f294f9-5726-4b47-bdc4-0ae4ff701c60">2025-12-11T03:38:12+00:00</PPLastReviewedDate>
    <PPContentOwner xmlns="26f294f9-5726-4b47-bdc4-0ae4ff701c60">
      <UserInfo>
        <DisplayName>WILKINSON, Karen</DisplayName>
        <AccountId>40</AccountId>
        <AccountType/>
      </UserInfo>
    </PPContentOwner>
    <PPPublishedNotificationAddresses xmlns="26f294f9-5726-4b47-bdc4-0ae4ff701c60" xsi:nil="true"/>
    <PublishingExpirationDate xmlns="http://schemas.microsoft.com/sharepoint/v3" xsi:nil="true"/>
    <PPReferenceNumber xmlns="26f294f9-5726-4b47-bdc4-0ae4ff701c60" xsi:nil="true"/>
    <PublishingStartDate xmlns="http://schemas.microsoft.com/sharepoint/v3" xsi:nil="true"/>
    <PPModeratedBy xmlns="26f294f9-5726-4b47-bdc4-0ae4ff701c60">
      <UserInfo>
        <DisplayName>WILKINSON, Karen</DisplayName>
        <AccountId>40</AccountId>
        <AccountType/>
      </UserInfo>
    </PPModeratedBy>
    <PPContentApprover xmlns="26f294f9-5726-4b47-bdc4-0ae4ff701c60">
      <UserInfo>
        <DisplayName>WILKINSON, Karen</DisplayName>
        <AccountId>40</AccountId>
        <AccountType/>
      </UserInfo>
    </PPContentApprover>
    <ImageCreateDate xmlns="665971B4-0EAA-45F4-B45E-4827E7CAFFA0" xsi:nil="true"/>
    <wic_System_Copyright xmlns="http://schemas.microsoft.com/sharepoint/v3/fields" xsi:nil="true"/>
    <PPContentAuthor xmlns="26f294f9-5726-4b47-bdc4-0ae4ff701c60">
      <UserInfo>
        <DisplayName>WILKINSON, Karen</DisplayName>
        <AccountId>40</AccountId>
        <AccountType/>
      </UserInfo>
    </PPContentAuthor>
    <PPReviewDate xmlns="26f294f9-5726-4b47-bdc4-0ae4ff701c60" xsi:nil="true"/>
  </documentManagement>
</p:properties>
</file>

<file path=customXml/itemProps1.xml><?xml version="1.0" encoding="utf-8"?>
<ds:datastoreItem xmlns:ds="http://schemas.openxmlformats.org/officeDocument/2006/customXml" ds:itemID="{9A2B3A6B-EF1F-49CA-A2E0-9B39EF0EB592}"/>
</file>

<file path=customXml/itemProps2.xml><?xml version="1.0" encoding="utf-8"?>
<ds:datastoreItem xmlns:ds="http://schemas.openxmlformats.org/officeDocument/2006/customXml" ds:itemID="{39F858A0-4695-49BF-9AA8-640585E82D9C}"/>
</file>

<file path=customXml/itemProps3.xml><?xml version="1.0" encoding="utf-8"?>
<ds:datastoreItem xmlns:ds="http://schemas.openxmlformats.org/officeDocument/2006/customXml" ds:itemID="{5E15D0FD-A104-4C7D-A5B3-2FDA265FBB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2026 Booklist</dc:title>
  <dc:subject/>
  <dc:creator>HAMILTON-MARTIN, Paula (phami24)</dc:creator>
  <cp:keywords/>
  <dc:description/>
  <cp:lastModifiedBy>HAMILTON-MARTIN, Paula (phami24)</cp:lastModifiedBy>
  <cp:revision>4</cp:revision>
  <dcterms:created xsi:type="dcterms:W3CDTF">2023-10-10T04:28:00Z</dcterms:created>
  <dcterms:modified xsi:type="dcterms:W3CDTF">2025-12-03T00:20:00Z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0x0101009148F5A04DDD49CBA7127AADA5FB792B00AADE34325A8B49CDA8BB4DB53328F21400144EB06BD3814D4CB7B5D8B19178F13C</vt:lpwstr>
  </property>
</Properties>
</file>